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5E5C" w:rsidRDefault="00985E5C" w:rsidP="00985E5C">
      <w:pPr>
        <w:pStyle w:val="4"/>
        <w:spacing w:before="0" w:beforeAutospacing="0" w:after="0" w:afterAutospacing="0" w:line="272" w:lineRule="atLeast"/>
        <w:jc w:val="center"/>
        <w:rPr>
          <w:rStyle w:val="a3"/>
          <w:rFonts w:ascii="inherit" w:hAnsi="inherit" w:cs="Arial"/>
          <w:b/>
          <w:bCs/>
          <w:color w:val="1A1A1A"/>
          <w:sz w:val="16"/>
          <w:szCs w:val="16"/>
          <w:bdr w:val="none" w:sz="0" w:space="0" w:color="auto" w:frame="1"/>
          <w:lang w:val="en-US"/>
        </w:rPr>
      </w:pPr>
      <w:r>
        <w:rPr>
          <w:rStyle w:val="a3"/>
          <w:rFonts w:ascii="inherit" w:hAnsi="inherit" w:cs="Arial"/>
          <w:b/>
          <w:bCs/>
          <w:color w:val="1A1A1A"/>
          <w:sz w:val="20"/>
          <w:szCs w:val="20"/>
          <w:bdr w:val="none" w:sz="0" w:space="0" w:color="auto" w:frame="1"/>
        </w:rPr>
        <w:t>Заявление</w:t>
      </w:r>
    </w:p>
    <w:p w:rsidR="00985E5C" w:rsidRPr="00985E5C" w:rsidRDefault="00985E5C" w:rsidP="00985E5C">
      <w:pPr>
        <w:pStyle w:val="4"/>
        <w:spacing w:before="0" w:beforeAutospacing="0" w:after="0" w:afterAutospacing="0" w:line="272" w:lineRule="atLeast"/>
        <w:jc w:val="center"/>
        <w:rPr>
          <w:rFonts w:ascii="inherit" w:hAnsi="inherit" w:cs="Arial"/>
          <w:b w:val="0"/>
          <w:bCs w:val="0"/>
          <w:color w:val="1A1A1A"/>
          <w:sz w:val="16"/>
          <w:szCs w:val="16"/>
          <w:lang w:val="en-US"/>
        </w:rPr>
      </w:pPr>
    </w:p>
    <w:p w:rsidR="00985E5C" w:rsidRDefault="00985E5C" w:rsidP="00985E5C">
      <w:pPr>
        <w:pStyle w:val="4"/>
        <w:spacing w:before="0" w:beforeAutospacing="0" w:after="0" w:afterAutospacing="0" w:line="272" w:lineRule="atLeast"/>
        <w:rPr>
          <w:rFonts w:ascii="Arial" w:hAnsi="Arial" w:cs="Arial"/>
          <w:b w:val="0"/>
          <w:bCs w:val="0"/>
          <w:color w:val="1A1A1A"/>
          <w:sz w:val="26"/>
          <w:szCs w:val="26"/>
        </w:rPr>
      </w:pP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В соответствии с решением Учредительного собрания организации космонавтики (</w:t>
      </w:r>
      <w:r>
        <w:rPr>
          <w:rStyle w:val="a4"/>
          <w:rFonts w:ascii="Arial" w:hAnsi="Arial" w:cs="Arial"/>
          <w:b w:val="0"/>
          <w:bCs w:val="0"/>
          <w:color w:val="1A1A1A"/>
          <w:sz w:val="18"/>
          <w:szCs w:val="18"/>
          <w:bdr w:val="none" w:sz="0" w:space="0" w:color="auto" w:frame="1"/>
        </w:rPr>
        <w:t>наименование учреждения, предприятия и т.п.</w:t>
      </w: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) просим принять нашу организацию космонавтики в Федерацию космонавтики России. Устав ФК России одобряем и приняли к руководству в деятельности.</w:t>
      </w:r>
    </w:p>
    <w:p w:rsidR="00985E5C" w:rsidRDefault="00985E5C" w:rsidP="00985E5C">
      <w:pPr>
        <w:pStyle w:val="4"/>
        <w:spacing w:before="0" w:beforeAutospacing="0" w:after="0" w:afterAutospacing="0" w:line="272" w:lineRule="atLeast"/>
        <w:rPr>
          <w:rFonts w:ascii="Arial" w:hAnsi="Arial" w:cs="Arial"/>
          <w:b w:val="0"/>
          <w:bCs w:val="0"/>
          <w:color w:val="1A1A1A"/>
          <w:sz w:val="26"/>
          <w:szCs w:val="26"/>
        </w:rPr>
      </w:pP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Приложение: 1. Копия протокола учредительного собрания на</w:t>
      </w:r>
      <w:proofErr w:type="gramStart"/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 xml:space="preserve"> ….</w:t>
      </w:r>
      <w:proofErr w:type="gramEnd"/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л.</w:t>
      </w: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br/>
        <w:t> 2. Список учредителей на 1 л.</w:t>
      </w:r>
    </w:p>
    <w:p w:rsidR="00985E5C" w:rsidRDefault="00985E5C" w:rsidP="00985E5C">
      <w:pPr>
        <w:pStyle w:val="4"/>
        <w:spacing w:before="136" w:beforeAutospacing="0" w:after="272" w:afterAutospacing="0" w:line="272" w:lineRule="atLeast"/>
        <w:rPr>
          <w:rFonts w:ascii="Arial" w:hAnsi="Arial" w:cs="Arial"/>
          <w:b w:val="0"/>
          <w:bCs w:val="0"/>
          <w:color w:val="1A1A1A"/>
          <w:sz w:val="26"/>
          <w:szCs w:val="26"/>
        </w:rPr>
      </w:pPr>
    </w:p>
    <w:p w:rsidR="00985E5C" w:rsidRDefault="00985E5C" w:rsidP="00985E5C">
      <w:pPr>
        <w:pStyle w:val="4"/>
        <w:spacing w:before="0" w:beforeAutospacing="0" w:after="0" w:afterAutospacing="0" w:line="272" w:lineRule="atLeast"/>
        <w:rPr>
          <w:rFonts w:ascii="Arial" w:hAnsi="Arial" w:cs="Arial"/>
          <w:b w:val="0"/>
          <w:bCs w:val="0"/>
          <w:color w:val="1A1A1A"/>
          <w:sz w:val="26"/>
          <w:szCs w:val="26"/>
        </w:rPr>
      </w:pP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Председатель организации (Совета, комитета) космонавтики</w:t>
      </w:r>
    </w:p>
    <w:p w:rsidR="00985E5C" w:rsidRDefault="00985E5C" w:rsidP="00985E5C">
      <w:pPr>
        <w:pStyle w:val="4"/>
        <w:spacing w:before="0" w:beforeAutospacing="0" w:after="0" w:afterAutospacing="0" w:line="272" w:lineRule="atLeast"/>
        <w:rPr>
          <w:rFonts w:ascii="Arial" w:hAnsi="Arial" w:cs="Arial"/>
          <w:b w:val="0"/>
          <w:bCs w:val="0"/>
          <w:color w:val="1A1A1A"/>
          <w:sz w:val="26"/>
          <w:szCs w:val="26"/>
        </w:rPr>
      </w:pP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_____________ (</w:t>
      </w:r>
      <w:r>
        <w:rPr>
          <w:rStyle w:val="a4"/>
          <w:rFonts w:ascii="Arial" w:hAnsi="Arial" w:cs="Arial"/>
          <w:b w:val="0"/>
          <w:bCs w:val="0"/>
          <w:color w:val="1A1A1A"/>
          <w:sz w:val="18"/>
          <w:szCs w:val="18"/>
          <w:bdr w:val="none" w:sz="0" w:space="0" w:color="auto" w:frame="1"/>
        </w:rPr>
        <w:t>Фамилия и инициалы</w:t>
      </w: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)</w:t>
      </w:r>
    </w:p>
    <w:p w:rsidR="00985E5C" w:rsidRDefault="00985E5C" w:rsidP="00985E5C">
      <w:pPr>
        <w:pStyle w:val="4"/>
        <w:spacing w:before="0" w:beforeAutospacing="0" w:after="0" w:afterAutospacing="0" w:line="272" w:lineRule="atLeast"/>
        <w:rPr>
          <w:rFonts w:ascii="Arial" w:hAnsi="Arial" w:cs="Arial"/>
          <w:b w:val="0"/>
          <w:bCs w:val="0"/>
          <w:color w:val="1A1A1A"/>
          <w:sz w:val="26"/>
          <w:szCs w:val="26"/>
        </w:rPr>
      </w:pPr>
      <w:r>
        <w:rPr>
          <w:rFonts w:ascii="Arial" w:hAnsi="Arial" w:cs="Arial"/>
          <w:b w:val="0"/>
          <w:bCs w:val="0"/>
          <w:color w:val="1A1A1A"/>
          <w:sz w:val="20"/>
          <w:szCs w:val="20"/>
          <w:bdr w:val="none" w:sz="0" w:space="0" w:color="auto" w:frame="1"/>
        </w:rPr>
        <w:t>Дата.</w:t>
      </w:r>
    </w:p>
    <w:p w:rsidR="001410C7" w:rsidRPr="00985E5C" w:rsidRDefault="001410C7" w:rsidP="00985E5C">
      <w:pPr>
        <w:jc w:val="center"/>
      </w:pPr>
    </w:p>
    <w:sectPr w:rsidR="001410C7" w:rsidRPr="00985E5C" w:rsidSect="00141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E3449"/>
    <w:rsid w:val="001410C7"/>
    <w:rsid w:val="001E3449"/>
    <w:rsid w:val="00985E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0C7"/>
  </w:style>
  <w:style w:type="paragraph" w:styleId="4">
    <w:name w:val="heading 4"/>
    <w:basedOn w:val="a"/>
    <w:link w:val="40"/>
    <w:uiPriority w:val="9"/>
    <w:qFormat/>
    <w:rsid w:val="001E344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E344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1E3449"/>
    <w:rPr>
      <w:b/>
      <w:bCs/>
    </w:rPr>
  </w:style>
  <w:style w:type="character" w:styleId="a4">
    <w:name w:val="Emphasis"/>
    <w:basedOn w:val="a0"/>
    <w:uiPriority w:val="20"/>
    <w:qFormat/>
    <w:rsid w:val="001E3449"/>
    <w:rPr>
      <w:i/>
      <w:iCs/>
    </w:rPr>
  </w:style>
  <w:style w:type="character" w:styleId="a5">
    <w:name w:val="Hyperlink"/>
    <w:basedOn w:val="a0"/>
    <w:uiPriority w:val="99"/>
    <w:semiHidden/>
    <w:unhideWhenUsed/>
    <w:rsid w:val="001E344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32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Никита</dc:creator>
  <cp:lastModifiedBy>Никита</cp:lastModifiedBy>
  <cp:revision>2</cp:revision>
  <dcterms:created xsi:type="dcterms:W3CDTF">2015-10-28T09:04:00Z</dcterms:created>
  <dcterms:modified xsi:type="dcterms:W3CDTF">2015-10-28T09:04:00Z</dcterms:modified>
</cp:coreProperties>
</file>